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A774E8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2CB34FD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ПЭ-ДО/23</w:t>
      </w:r>
      <w:r w:rsidR="003E448D">
        <w:rPr>
          <w:i w:val="0"/>
          <w:color w:val="0000FF"/>
          <w:sz w:val="26"/>
          <w:szCs w:val="26"/>
          <w:lang w:val="ru-RU" w:eastAsia="zh-CN"/>
        </w:rPr>
        <w:t>-5127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1FD29853" w14:textId="15E888C1" w:rsidR="00376F1B" w:rsidRPr="00E31CD4" w:rsidRDefault="00372C73" w:rsidP="00376F1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color w:val="0000FF"/>
          <w:sz w:val="28"/>
          <w:szCs w:val="28"/>
          <w:lang w:val="ru-RU" w:eastAsia="zh-CN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</w:p>
    <w:p w14:paraId="2DC69C83" w14:textId="1D20FDA0" w:rsidR="00DB6C16" w:rsidRPr="00C274D2" w:rsidRDefault="00376F1B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Российская Федерация, Московская область, городской округ Домодедово, г. Домодедово, проспект Академика Туполева, дом 3/1, помещ. П1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C9433B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00200190102190</w:t>
            </w:r>
          </w:p>
        </w:tc>
      </w:tr>
      <w:tr w:rsidR="00A248C6" w:rsidRPr="00367C74" w14:paraId="190D9AC3" w14:textId="77777777" w:rsidTr="00C9433B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26.12.2023</w:t>
            </w:r>
          </w:p>
        </w:tc>
      </w:tr>
      <w:tr w:rsidR="00A248C6" w:rsidRPr="00367C74" w14:paraId="2F4C77FF" w14:textId="77777777" w:rsidTr="00C9433B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16.02.2024</w:t>
            </w:r>
          </w:p>
        </w:tc>
      </w:tr>
      <w:tr w:rsidR="00A248C6" w:rsidRPr="00367C74" w14:paraId="34A6FFB3" w14:textId="77777777" w:rsidTr="00C9433B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20.02.2024</w:t>
            </w:r>
          </w:p>
        </w:tc>
      </w:tr>
      <w:tr w:rsidR="00A248C6" w:rsidRPr="00367C74" w14:paraId="5C275C22" w14:textId="77777777" w:rsidTr="00C9433B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20.02.2024</w:t>
            </w:r>
          </w:p>
        </w:tc>
      </w:tr>
      <w:tr w:rsidR="00A248C6" w14:paraId="763CD3B0" w14:textId="77777777" w:rsidTr="00C9433B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2023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375AB810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 </w:t>
      </w:r>
    </w:p>
    <w:p w14:paraId="2E5409B7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>Лот № 1</w:t>
      </w:r>
    </w:p>
    <w:p w14:paraId="69058B64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 </w:t>
      </w:r>
    </w:p>
    <w:p w14:paraId="14C17A56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D7EE425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Pr="00C55613">
        <w:rPr>
          <w:color w:val="0000FF"/>
          <w:sz w:val="22"/>
          <w:szCs w:val="22"/>
          <w:lang w:val="ru-RU"/>
        </w:rPr>
        <w:t>Нежилое помещение</w:t>
      </w:r>
    </w:p>
    <w:p w14:paraId="68035467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Назначение: </w:t>
      </w:r>
      <w:r w:rsidRPr="00C55613">
        <w:rPr>
          <w:color w:val="0000FF"/>
          <w:sz w:val="22"/>
          <w:szCs w:val="22"/>
          <w:lang w:val="ru-RU"/>
        </w:rPr>
        <w:t>Нежилое</w:t>
      </w:r>
    </w:p>
    <w:p w14:paraId="62C9E203" w14:textId="28CFB11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C55613">
        <w:rPr>
          <w:color w:val="0000FF"/>
          <w:sz w:val="22"/>
          <w:szCs w:val="22"/>
          <w:lang w:val="ru-RU"/>
        </w:rPr>
        <w:t xml:space="preserve">Российская Федерация, Московская область, городской округ Домодедово, </w:t>
      </w:r>
      <w:r w:rsidR="00C55613" w:rsidRPr="00C55613">
        <w:rPr>
          <w:color w:val="0000FF"/>
          <w:sz w:val="22"/>
          <w:szCs w:val="22"/>
          <w:lang w:val="ru-RU"/>
        </w:rPr>
        <w:br/>
      </w:r>
      <w:r w:rsidRPr="00C55613">
        <w:rPr>
          <w:color w:val="0000FF"/>
          <w:sz w:val="22"/>
          <w:szCs w:val="22"/>
          <w:lang w:val="ru-RU"/>
        </w:rPr>
        <w:t>г. Домодедово, проспект Академика Туполева, дом 3/1, помещ. П1</w:t>
      </w:r>
    </w:p>
    <w:p w14:paraId="75F06AD2" w14:textId="4C17AB47" w:rsidR="000C06D8" w:rsidRPr="00C55613" w:rsidRDefault="000A32F5" w:rsidP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="00C55613">
        <w:rPr>
          <w:color w:val="0000FF"/>
          <w:sz w:val="22"/>
          <w:szCs w:val="22"/>
          <w:lang w:val="ru-RU"/>
        </w:rPr>
        <w:t>Публичный сервитут</w:t>
      </w:r>
      <w:r w:rsidRPr="000A32F5">
        <w:rPr>
          <w:color w:val="0000FF"/>
          <w:sz w:val="22"/>
          <w:szCs w:val="22"/>
          <w:lang w:val="ru-RU"/>
        </w:rPr>
        <w:t xml:space="preserve"> </w:t>
      </w:r>
      <w:r w:rsidR="00C55613" w:rsidRPr="00C55613">
        <w:rPr>
          <w:color w:val="0000FF"/>
          <w:sz w:val="22"/>
          <w:szCs w:val="22"/>
          <w:lang w:val="ru-RU"/>
        </w:rPr>
        <w:t>дата государственной регистрации</w:t>
      </w:r>
      <w:r w:rsidR="00C55613">
        <w:rPr>
          <w:color w:val="0000FF"/>
          <w:sz w:val="22"/>
          <w:szCs w:val="22"/>
          <w:lang w:val="ru-RU"/>
        </w:rPr>
        <w:t>:</w:t>
      </w:r>
      <w:r w:rsidR="00C55613" w:rsidRPr="00C55613">
        <w:rPr>
          <w:lang w:val="ru-RU"/>
        </w:rPr>
        <w:t xml:space="preserve"> </w:t>
      </w:r>
      <w:r w:rsidR="00C55613" w:rsidRPr="00C55613">
        <w:rPr>
          <w:color w:val="0000FF"/>
          <w:sz w:val="22"/>
          <w:szCs w:val="22"/>
          <w:lang w:val="ru-RU"/>
        </w:rPr>
        <w:t>03.10.2023</w:t>
      </w:r>
      <w:r w:rsidR="00C55613">
        <w:rPr>
          <w:color w:val="0000FF"/>
          <w:sz w:val="22"/>
          <w:szCs w:val="22"/>
          <w:lang w:val="ru-RU"/>
        </w:rPr>
        <w:t xml:space="preserve">, </w:t>
      </w:r>
      <w:r w:rsidR="00C55613" w:rsidRPr="00C55613">
        <w:rPr>
          <w:color w:val="0000FF"/>
          <w:sz w:val="22"/>
          <w:szCs w:val="22"/>
          <w:lang w:val="ru-RU"/>
        </w:rPr>
        <w:t>номер государственной регистрации: 50:28:0020806:4945-50/018/2023-2</w:t>
      </w:r>
      <w:r>
        <w:rPr>
          <w:color w:val="0000FF"/>
          <w:sz w:val="22"/>
          <w:szCs w:val="22"/>
          <w:lang w:val="ru-RU"/>
        </w:rPr>
        <w:t>,</w:t>
      </w:r>
      <w:r w:rsidRPr="000A32F5">
        <w:rPr>
          <w:color w:val="0000FF"/>
          <w:sz w:val="22"/>
          <w:szCs w:val="22"/>
          <w:lang w:val="ru-RU"/>
        </w:rPr>
        <w:t xml:space="preserve"> в пользу эксплуатирующих </w:t>
      </w:r>
      <w:r>
        <w:rPr>
          <w:color w:val="0000FF"/>
          <w:sz w:val="22"/>
          <w:szCs w:val="22"/>
          <w:lang w:val="ru-RU"/>
        </w:rPr>
        <w:br/>
      </w:r>
      <w:r w:rsidRPr="000A32F5">
        <w:rPr>
          <w:color w:val="0000FF"/>
          <w:sz w:val="22"/>
          <w:szCs w:val="22"/>
          <w:lang w:val="ru-RU"/>
        </w:rPr>
        <w:t xml:space="preserve">и ресурсоснабжающих организаций, для обеспечения бессрочного, беспрепятственного доступа </w:t>
      </w:r>
      <w:r>
        <w:rPr>
          <w:color w:val="0000FF"/>
          <w:sz w:val="22"/>
          <w:szCs w:val="22"/>
          <w:lang w:val="ru-RU"/>
        </w:rPr>
        <w:br/>
      </w:r>
      <w:r w:rsidRPr="000A32F5">
        <w:rPr>
          <w:color w:val="0000FF"/>
          <w:sz w:val="22"/>
          <w:szCs w:val="22"/>
          <w:lang w:val="ru-RU"/>
        </w:rPr>
        <w:t xml:space="preserve">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контроля. </w:t>
      </w:r>
      <w:r w:rsidRPr="00C55613">
        <w:rPr>
          <w:color w:val="0000FF"/>
          <w:sz w:val="22"/>
          <w:szCs w:val="22"/>
          <w:lang w:val="ru-RU"/>
        </w:rPr>
        <w:t xml:space="preserve">(выписка </w:t>
      </w:r>
      <w:r>
        <w:rPr>
          <w:color w:val="0000FF"/>
          <w:sz w:val="22"/>
          <w:szCs w:val="22"/>
          <w:lang w:val="ru-RU"/>
        </w:rPr>
        <w:br/>
      </w:r>
      <w:r w:rsidRPr="00C55613">
        <w:rPr>
          <w:color w:val="0000FF"/>
          <w:sz w:val="22"/>
          <w:szCs w:val="22"/>
          <w:lang w:val="ru-RU"/>
        </w:rPr>
        <w:t>из Единого государственного реестра недвижимости) (прилагается)</w:t>
      </w:r>
    </w:p>
    <w:p w14:paraId="233F0369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C55613">
        <w:rPr>
          <w:color w:val="0000FF"/>
          <w:sz w:val="22"/>
          <w:szCs w:val="22"/>
          <w:lang w:val="ru-RU"/>
        </w:rPr>
        <w:t>50:28:0020806:4945 (выписка из Единого государственного реестра недвижимости) (прилагается)</w:t>
      </w:r>
    </w:p>
    <w:p w14:paraId="43729635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C55613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1DF93889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C55613">
        <w:rPr>
          <w:color w:val="0000FF"/>
          <w:sz w:val="22"/>
          <w:szCs w:val="22"/>
          <w:lang w:val="ru-RU"/>
        </w:rPr>
        <w:t>712,20</w:t>
      </w:r>
    </w:p>
    <w:p w14:paraId="7CFAABF8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Этажность (этаж): </w:t>
      </w:r>
      <w:r w:rsidRPr="00C55613">
        <w:rPr>
          <w:color w:val="0000FF"/>
          <w:sz w:val="22"/>
          <w:szCs w:val="22"/>
          <w:lang w:val="ru-RU"/>
        </w:rPr>
        <w:t>Этаж № подвал</w:t>
      </w:r>
    </w:p>
    <w:p w14:paraId="37A43EE2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C55613">
        <w:rPr>
          <w:color w:val="0000FF"/>
          <w:sz w:val="22"/>
          <w:szCs w:val="22"/>
          <w:lang w:val="ru-RU"/>
        </w:rPr>
        <w:t xml:space="preserve">(прилагаются) </w:t>
      </w:r>
    </w:p>
    <w:p w14:paraId="1B67B6BF" w14:textId="42C998E5" w:rsidR="000C06D8" w:rsidRPr="00C55613" w:rsidRDefault="000C06D8">
      <w:pPr>
        <w:jc w:val="both"/>
        <w:rPr>
          <w:lang w:val="ru-RU"/>
        </w:rPr>
      </w:pPr>
    </w:p>
    <w:p w14:paraId="74DA7DE6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 w:rsidRPr="00C55613">
        <w:rPr>
          <w:b/>
          <w:color w:val="0000FF"/>
          <w:sz w:val="22"/>
          <w:szCs w:val="22"/>
          <w:lang w:val="ru-RU"/>
        </w:rPr>
        <w:t>8</w:t>
      </w:r>
      <w:r>
        <w:rPr>
          <w:b/>
          <w:color w:val="0000FF"/>
          <w:sz w:val="22"/>
          <w:szCs w:val="22"/>
        </w:rPr>
        <w:t> </w:t>
      </w:r>
      <w:r w:rsidRPr="00C55613">
        <w:rPr>
          <w:b/>
          <w:color w:val="0000FF"/>
          <w:sz w:val="22"/>
          <w:szCs w:val="22"/>
          <w:lang w:val="ru-RU"/>
        </w:rPr>
        <w:t>253</w:t>
      </w:r>
      <w:r>
        <w:rPr>
          <w:b/>
          <w:color w:val="0000FF"/>
          <w:sz w:val="22"/>
          <w:szCs w:val="22"/>
        </w:rPr>
        <w:t> </w:t>
      </w:r>
      <w:r w:rsidRPr="00C55613">
        <w:rPr>
          <w:b/>
          <w:color w:val="0000FF"/>
          <w:sz w:val="22"/>
          <w:szCs w:val="22"/>
          <w:lang w:val="ru-RU"/>
        </w:rPr>
        <w:t>540,00 руб. (Восемь миллионов двести пятьдесят три тысячи пятьсот сорок руб. 00 коп.)</w:t>
      </w:r>
      <w:r w:rsidRPr="00C55613">
        <w:rPr>
          <w:b/>
          <w:color w:val="000000"/>
          <w:sz w:val="22"/>
          <w:szCs w:val="22"/>
          <w:lang w:val="ru-RU"/>
        </w:rPr>
        <w:t>, с учетом НДС</w:t>
      </w:r>
    </w:p>
    <w:p w14:paraId="7D1CC973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«Шаг аукциона» </w:t>
      </w:r>
      <w:r w:rsidRPr="00C55613"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 w:rsidRPr="00C55613">
        <w:rPr>
          <w:b/>
          <w:color w:val="0000FF"/>
          <w:sz w:val="22"/>
          <w:szCs w:val="22"/>
          <w:lang w:val="ru-RU"/>
        </w:rPr>
        <w:t>412</w:t>
      </w:r>
      <w:r>
        <w:rPr>
          <w:b/>
          <w:color w:val="0000FF"/>
          <w:sz w:val="22"/>
          <w:szCs w:val="22"/>
        </w:rPr>
        <w:t> </w:t>
      </w:r>
      <w:r w:rsidRPr="00C55613">
        <w:rPr>
          <w:b/>
          <w:color w:val="0000FF"/>
          <w:sz w:val="22"/>
          <w:szCs w:val="22"/>
          <w:lang w:val="ru-RU"/>
        </w:rPr>
        <w:t>677,00 руб. (Четыреста двенадцать тысяч шестьсот семьдесят семь руб. 00 коп.)</w:t>
      </w:r>
    </w:p>
    <w:p w14:paraId="54694C5E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Размер задатка </w:t>
      </w:r>
      <w:r w:rsidRPr="00C55613">
        <w:rPr>
          <w:color w:val="000000"/>
          <w:sz w:val="22"/>
          <w:szCs w:val="22"/>
          <w:lang w:val="ru-RU"/>
        </w:rPr>
        <w:t xml:space="preserve">для участия в аукционе: </w:t>
      </w:r>
      <w:r w:rsidRPr="00C55613">
        <w:rPr>
          <w:b/>
          <w:color w:val="0000FF"/>
          <w:sz w:val="22"/>
          <w:szCs w:val="22"/>
          <w:lang w:val="ru-RU"/>
        </w:rPr>
        <w:t>825</w:t>
      </w:r>
      <w:r>
        <w:rPr>
          <w:b/>
          <w:color w:val="0000FF"/>
          <w:sz w:val="22"/>
          <w:szCs w:val="22"/>
        </w:rPr>
        <w:t> </w:t>
      </w:r>
      <w:r w:rsidRPr="00C55613">
        <w:rPr>
          <w:b/>
          <w:color w:val="0000FF"/>
          <w:sz w:val="22"/>
          <w:szCs w:val="22"/>
          <w:lang w:val="ru-RU"/>
        </w:rPr>
        <w:t>354,00 руб. (Восемьсот двадцать пять тысяч триста пятьдесят четыре руб. 00 коп.)</w:t>
      </w:r>
      <w:r w:rsidRPr="00C55613">
        <w:rPr>
          <w:color w:val="0000FF"/>
          <w:sz w:val="22"/>
          <w:szCs w:val="22"/>
          <w:lang w:val="ru-RU"/>
        </w:rPr>
        <w:t>, НДС не облагается</w:t>
      </w:r>
    </w:p>
    <w:p w14:paraId="66A39B45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c</w:t>
      </w:r>
      <w:r w:rsidRPr="00C55613">
        <w:rPr>
          <w:b/>
          <w:color w:val="0000FF"/>
          <w:sz w:val="22"/>
          <w:szCs w:val="22"/>
          <w:lang w:val="ru-RU"/>
        </w:rPr>
        <w:t xml:space="preserve"> 26.12.2023 по 16.02.2024 18:00</w:t>
      </w:r>
    </w:p>
    <w:p w14:paraId="2D88A033" w14:textId="17475D21" w:rsidR="000C06D8" w:rsidRPr="00C55613" w:rsidRDefault="000A32F5">
      <w:pPr>
        <w:jc w:val="both"/>
        <w:rPr>
          <w:color w:val="0000FF"/>
          <w:sz w:val="22"/>
          <w:szCs w:val="22"/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  <w:r w:rsidR="00C55613" w:rsidRPr="00C55613">
        <w:rPr>
          <w:color w:val="0000FF"/>
          <w:sz w:val="22"/>
          <w:szCs w:val="22"/>
          <w:lang w:val="ru-RU"/>
        </w:rPr>
        <w:t xml:space="preserve">ранее торги не проводились </w:t>
      </w:r>
    </w:p>
    <w:p w14:paraId="6D76A136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 w:rsidRPr="00C55613"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7B1388E7" w14:textId="77777777" w:rsidR="000C06D8" w:rsidRPr="00C55613" w:rsidRDefault="000A32F5">
      <w:pPr>
        <w:jc w:val="both"/>
        <w:rPr>
          <w:lang w:val="ru-RU"/>
        </w:rPr>
      </w:pPr>
      <w:r w:rsidRPr="00C55613"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 w:rsidRPr="00C55613"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9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9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OLE_LINK9"/>
      <w:bookmarkStart w:id="15" w:name="OLE_LINK7"/>
      <w:bookmarkStart w:id="16" w:name="OLE_LINK4"/>
      <w:bookmarkEnd w:id="10"/>
      <w:bookmarkEnd w:id="11"/>
      <w:bookmarkEnd w:id="12"/>
      <w:bookmarkEnd w:id="13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26.12.2023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16.02.2024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20.02.2024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4"/>
      <w:bookmarkEnd w:id="15"/>
      <w:bookmarkEnd w:id="16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20.02.2024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158049BB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20.02.2024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C55613">
        <w:rPr>
          <w:b/>
          <w:color w:val="0000FF"/>
          <w:sz w:val="22"/>
          <w:szCs w:val="22"/>
          <w:lang w:val="ru-RU" w:eastAsia="zh-CN"/>
        </w:rPr>
        <w:br/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7" w:name="_Toc22815266"/>
      <w:r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7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8" w:name="_Toc446667800"/>
      <w:bookmarkStart w:id="19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lastRenderedPageBreak/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8"/>
      <w:bookmarkEnd w:id="19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0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0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1" w:name="_Toc446667802"/>
      <w:bookmarkStart w:id="22" w:name="_Toc22815269"/>
      <w:r w:rsidRPr="00D0436F"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3" w:name="_Toc419295277"/>
      <w:bookmarkEnd w:id="21"/>
      <w:bookmarkEnd w:id="22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3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</w:t>
      </w:r>
      <w:r w:rsidR="00366E84" w:rsidRPr="00C274D2">
        <w:rPr>
          <w:sz w:val="22"/>
          <w:szCs w:val="22"/>
          <w:lang w:val="ru-RU"/>
        </w:rPr>
        <w:lastRenderedPageBreak/>
        <w:t xml:space="preserve">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4" w:name="_Toc22815271"/>
      <w:bookmarkStart w:id="25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4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lastRenderedPageBreak/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6" w:name="_Toc446667805"/>
      <w:bookmarkStart w:id="27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5"/>
      <w:bookmarkEnd w:id="26"/>
      <w:bookmarkEnd w:id="27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8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29" w:name="_Toc446667806"/>
      <w:bookmarkStart w:id="30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8"/>
      <w:bookmarkEnd w:id="29"/>
      <w:bookmarkEnd w:id="30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1" w:name="_Toc446667807"/>
      <w:bookmarkStart w:id="32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1"/>
      <w:bookmarkEnd w:id="32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>не позднее следующего рабочего дня с даты оформления данного решения Протоколом о признании 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3" w:name="_Toc446667808"/>
      <w:bookmarkStart w:id="34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3"/>
      <w:bookmarkEnd w:id="34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lastRenderedPageBreak/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5" w:name="_Toc446667810"/>
      <w:bookmarkStart w:id="36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5"/>
      <w:bookmarkEnd w:id="36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9E146A2" w14:textId="6FBBFCED" w:rsidR="005D636D" w:rsidRPr="002044D0" w:rsidRDefault="00366E84" w:rsidP="00C55613">
      <w:pPr>
        <w:keepNext/>
        <w:suppressAutoHyphens/>
        <w:spacing w:before="240" w:after="60"/>
        <w:outlineLvl w:val="0"/>
        <w:rPr>
          <w:b/>
          <w:bCs/>
          <w:kern w:val="1"/>
          <w:sz w:val="26"/>
          <w:szCs w:val="26"/>
          <w:lang w:eastAsia="zh-CN"/>
        </w:rPr>
      </w:pPr>
      <w:r w:rsidRPr="00C002DE">
        <w:rPr>
          <w:sz w:val="22"/>
          <w:szCs w:val="22"/>
          <w:lang w:val="ru-RU"/>
        </w:rPr>
        <w:br w:type="page"/>
      </w:r>
      <w:bookmarkStart w:id="37" w:name="_Toc369097183"/>
      <w:bookmarkStart w:id="38" w:name="_Toc36954416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39" w:name="_Toc470009565"/>
      <w:bookmarkStart w:id="40" w:name="_Toc417296933"/>
      <w:bookmarkStart w:id="41" w:name="_Toc446667816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2" w:name="OLE_LINK6"/>
      <w:bookmarkStart w:id="43" w:name="OLE_LINK5"/>
    </w:p>
    <w:bookmarkEnd w:id="42"/>
    <w:bookmarkEnd w:id="43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054FB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C55613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C55613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C55613" w:rsidRDefault="0047015A" w:rsidP="00054FB4">
            <w:pPr>
              <w:rPr>
                <w:sz w:val="18"/>
                <w:szCs w:val="18"/>
                <w:lang w:val="ru-RU"/>
              </w:rPr>
            </w:pPr>
            <w:r w:rsidRPr="00C55613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C55613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054FB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054FB4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4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4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39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C55613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7"/>
      <w:bookmarkEnd w:id="38"/>
      <w:bookmarkEnd w:id="40"/>
      <w:bookmarkEnd w:id="41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9FBD" w14:textId="77777777" w:rsidR="00A710E6" w:rsidRDefault="00A710E6" w:rsidP="00366E84">
      <w:r>
        <w:separator/>
      </w:r>
    </w:p>
  </w:endnote>
  <w:endnote w:type="continuationSeparator" w:id="0">
    <w:p w14:paraId="3DA1CCF7" w14:textId="77777777" w:rsidR="00A710E6" w:rsidRDefault="00A710E6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0103A5" w:rsidRDefault="000103A5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0103A5" w:rsidRDefault="000103A5" w:rsidP="00053DF0">
    <w:pPr>
      <w:pStyle w:val="af1"/>
      <w:ind w:right="360"/>
    </w:pPr>
  </w:p>
  <w:p w14:paraId="1D768B00" w14:textId="77777777" w:rsidR="000103A5" w:rsidRDefault="000103A5"/>
  <w:p w14:paraId="67BF32C6" w14:textId="77777777" w:rsidR="000103A5" w:rsidRDefault="00010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0103A5" w:rsidRPr="00BF103E" w:rsidRDefault="000103A5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E8" w:rsidRPr="00A774E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0103A5" w:rsidRDefault="000103A5">
    <w:pPr>
      <w:pStyle w:val="af1"/>
      <w:jc w:val="right"/>
    </w:pPr>
  </w:p>
  <w:p w14:paraId="3CF45394" w14:textId="77777777" w:rsidR="000103A5" w:rsidRPr="00A70A24" w:rsidRDefault="000103A5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C3CC4" w14:textId="77777777" w:rsidR="00A710E6" w:rsidRDefault="00A710E6" w:rsidP="00366E84">
      <w:r>
        <w:separator/>
      </w:r>
    </w:p>
  </w:footnote>
  <w:footnote w:type="continuationSeparator" w:id="0">
    <w:p w14:paraId="3CE345C1" w14:textId="77777777" w:rsidR="00A710E6" w:rsidRDefault="00A710E6" w:rsidP="00366E84">
      <w:r>
        <w:continuationSeparator/>
      </w:r>
    </w:p>
  </w:footnote>
  <w:footnote w:id="1">
    <w:p w14:paraId="33BE0A58" w14:textId="77777777" w:rsidR="000103A5" w:rsidRDefault="000103A5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A2F82" w:rsidRDefault="007A2F82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ED4DD2" w:rsidRPr="007A2F82" w:rsidRDefault="00ED4DD2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47015A" w:rsidRPr="005B6120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47015A" w:rsidRPr="0047015A" w:rsidRDefault="0047015A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47015A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47015A" w:rsidRPr="002D71D8" w:rsidRDefault="0047015A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577817" w:rsidRPr="008F0A87" w:rsidRDefault="00577817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577817" w:rsidRDefault="00577817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71A3"/>
    <w:rsid w:val="000906D6"/>
    <w:rsid w:val="000929FE"/>
    <w:rsid w:val="000935C9"/>
    <w:rsid w:val="000A12BE"/>
    <w:rsid w:val="000A32F5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06D8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448D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10E6"/>
    <w:rsid w:val="00A7490D"/>
    <w:rsid w:val="00A7665F"/>
    <w:rsid w:val="00A774E8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38D6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5613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3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639D4-71CD-4420-9F31-035DA40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2023-12-25T13:20:00Z</cp:lastPrinted>
  <dcterms:created xsi:type="dcterms:W3CDTF">2023-12-25T13:42:00Z</dcterms:created>
  <dcterms:modified xsi:type="dcterms:W3CDTF">2023-12-25T13:42:00Z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